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CD882" w14:textId="2E400B59" w:rsidR="00B370B3" w:rsidRPr="00723BCB" w:rsidRDefault="009F7014" w:rsidP="00B370B3">
      <w:pPr>
        <w:pStyle w:val="Tijeloteksta3"/>
        <w:rPr>
          <w:sz w:val="22"/>
          <w:szCs w:val="22"/>
        </w:rPr>
      </w:pPr>
      <w:r>
        <w:rPr>
          <w:noProof/>
          <w:sz w:val="22"/>
          <w:szCs w:val="22"/>
          <w:lang w:val="hr-HR"/>
        </w:rPr>
        <w:t xml:space="preserve">   </w:t>
      </w:r>
      <w:r w:rsidR="00B370B3" w:rsidRPr="00723BCB">
        <w:rPr>
          <w:noProof/>
          <w:sz w:val="22"/>
          <w:szCs w:val="22"/>
        </w:rPr>
        <w:t xml:space="preserve">           </w:t>
      </w:r>
      <w:r w:rsidR="00D32F3D">
        <w:rPr>
          <w:noProof/>
          <w:sz w:val="22"/>
          <w:szCs w:val="22"/>
        </w:rPr>
        <w:t xml:space="preserve">  </w:t>
      </w:r>
      <w:r w:rsidR="00B370B3" w:rsidRPr="00723BCB">
        <w:rPr>
          <w:noProof/>
          <w:sz w:val="22"/>
          <w:szCs w:val="22"/>
        </w:rPr>
        <w:t xml:space="preserve">      </w:t>
      </w:r>
      <w:r w:rsidR="0087132B" w:rsidRPr="00723BCB">
        <w:rPr>
          <w:noProof/>
          <w:sz w:val="22"/>
          <w:szCs w:val="22"/>
        </w:rPr>
        <w:drawing>
          <wp:inline distT="0" distB="0" distL="0" distR="0" wp14:anchorId="1501CAF7" wp14:editId="085E8C7B">
            <wp:extent cx="542925" cy="7620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70B3" w:rsidRPr="00723BCB">
        <w:rPr>
          <w:sz w:val="22"/>
          <w:szCs w:val="22"/>
        </w:rPr>
        <w:t xml:space="preserve">              </w:t>
      </w:r>
    </w:p>
    <w:p w14:paraId="0DAABCE2" w14:textId="77777777" w:rsidR="00B370B3" w:rsidRPr="00B370B3" w:rsidRDefault="00B370B3" w:rsidP="00B370B3">
      <w:pPr>
        <w:pStyle w:val="Tijeloteksta"/>
        <w:rPr>
          <w:sz w:val="22"/>
          <w:szCs w:val="22"/>
        </w:rPr>
      </w:pPr>
      <w:r w:rsidRPr="00723BCB">
        <w:rPr>
          <w:sz w:val="22"/>
          <w:szCs w:val="22"/>
        </w:rPr>
        <w:t xml:space="preserve">    </w:t>
      </w:r>
    </w:p>
    <w:p w14:paraId="6A1CF2C8" w14:textId="77777777" w:rsidR="00B370B3" w:rsidRPr="00B370B3" w:rsidRDefault="00B370B3" w:rsidP="00B370B3">
      <w:pPr>
        <w:pStyle w:val="Tijeloteksta"/>
        <w:rPr>
          <w:sz w:val="22"/>
          <w:szCs w:val="22"/>
        </w:rPr>
      </w:pPr>
      <w:r w:rsidRPr="00B370B3">
        <w:rPr>
          <w:sz w:val="22"/>
          <w:szCs w:val="22"/>
        </w:rPr>
        <w:t xml:space="preserve">             REPUBLIKA HRVATSKA</w:t>
      </w:r>
    </w:p>
    <w:p w14:paraId="739AC3D6" w14:textId="77777777" w:rsidR="00B370B3" w:rsidRPr="00B370B3" w:rsidRDefault="00B370B3" w:rsidP="00B370B3">
      <w:pPr>
        <w:pStyle w:val="Tijeloteksta"/>
        <w:rPr>
          <w:sz w:val="22"/>
          <w:szCs w:val="22"/>
        </w:rPr>
      </w:pPr>
      <w:r w:rsidRPr="00B370B3">
        <w:rPr>
          <w:sz w:val="22"/>
          <w:szCs w:val="22"/>
        </w:rPr>
        <w:t>SISAČKO-MOSLAVAČKA ŽUPANIJA</w:t>
      </w:r>
    </w:p>
    <w:p w14:paraId="1357D923" w14:textId="77777777" w:rsidR="00B370B3" w:rsidRPr="00B370B3" w:rsidRDefault="00B370B3" w:rsidP="00B370B3">
      <w:pPr>
        <w:pStyle w:val="Tijeloteksta"/>
        <w:rPr>
          <w:sz w:val="22"/>
          <w:szCs w:val="22"/>
        </w:rPr>
      </w:pPr>
      <w:r w:rsidRPr="00B370B3">
        <w:rPr>
          <w:sz w:val="22"/>
          <w:szCs w:val="22"/>
        </w:rPr>
        <w:t xml:space="preserve">         OPĆINA MARTINSKA VES</w:t>
      </w:r>
    </w:p>
    <w:p w14:paraId="2C31D8E0" w14:textId="77777777" w:rsidR="00B370B3" w:rsidRPr="00B370B3" w:rsidRDefault="00B370B3" w:rsidP="00B370B3">
      <w:pPr>
        <w:pStyle w:val="Tijeloteksta"/>
        <w:rPr>
          <w:sz w:val="22"/>
          <w:szCs w:val="22"/>
        </w:rPr>
      </w:pPr>
      <w:r w:rsidRPr="00B370B3">
        <w:rPr>
          <w:sz w:val="22"/>
          <w:szCs w:val="22"/>
        </w:rPr>
        <w:t xml:space="preserve">                OPĆINSKO VIJEĆE</w:t>
      </w:r>
    </w:p>
    <w:p w14:paraId="0F59D5F4" w14:textId="77777777" w:rsidR="00B370B3" w:rsidRPr="00B370B3" w:rsidRDefault="00B370B3" w:rsidP="00B370B3">
      <w:pPr>
        <w:pStyle w:val="Tijeloteksta"/>
        <w:jc w:val="both"/>
        <w:rPr>
          <w:sz w:val="22"/>
          <w:szCs w:val="22"/>
        </w:rPr>
      </w:pPr>
    </w:p>
    <w:p w14:paraId="0471BD8C" w14:textId="6D6940ED" w:rsidR="009203C7" w:rsidRDefault="00B370B3" w:rsidP="00B370B3">
      <w:pPr>
        <w:pStyle w:val="Tijeloteksta"/>
        <w:jc w:val="both"/>
        <w:rPr>
          <w:sz w:val="22"/>
          <w:szCs w:val="22"/>
        </w:rPr>
      </w:pPr>
      <w:r w:rsidRPr="00B370B3">
        <w:rPr>
          <w:sz w:val="22"/>
          <w:szCs w:val="22"/>
        </w:rPr>
        <w:t xml:space="preserve">KLASA: </w:t>
      </w:r>
      <w:r w:rsidR="00A56395">
        <w:rPr>
          <w:sz w:val="22"/>
          <w:szCs w:val="22"/>
        </w:rPr>
        <w:t>940-01/25-01/50</w:t>
      </w:r>
    </w:p>
    <w:p w14:paraId="4F0B820D" w14:textId="438493D6" w:rsidR="0087132B" w:rsidRDefault="00B370B3" w:rsidP="00B0218E">
      <w:pPr>
        <w:pStyle w:val="Tijeloteksta"/>
        <w:jc w:val="both"/>
        <w:rPr>
          <w:sz w:val="22"/>
          <w:szCs w:val="22"/>
        </w:rPr>
      </w:pPr>
      <w:r w:rsidRPr="00B370B3">
        <w:rPr>
          <w:sz w:val="22"/>
          <w:szCs w:val="22"/>
        </w:rPr>
        <w:t>URBROJ:</w:t>
      </w:r>
      <w:r w:rsidR="0087132B">
        <w:rPr>
          <w:sz w:val="22"/>
          <w:szCs w:val="22"/>
        </w:rPr>
        <w:t xml:space="preserve"> </w:t>
      </w:r>
      <w:r w:rsidR="00A56395">
        <w:rPr>
          <w:sz w:val="22"/>
          <w:szCs w:val="22"/>
        </w:rPr>
        <w:t>2176-15-01/1-25-1</w:t>
      </w:r>
    </w:p>
    <w:p w14:paraId="1A81576A" w14:textId="66574EF3" w:rsidR="00B370B3" w:rsidRPr="00B370B3" w:rsidRDefault="0087132B" w:rsidP="00B0218E">
      <w:pPr>
        <w:pStyle w:val="Tijeloteksta"/>
        <w:jc w:val="both"/>
        <w:rPr>
          <w:sz w:val="22"/>
          <w:szCs w:val="22"/>
        </w:rPr>
      </w:pPr>
      <w:r>
        <w:rPr>
          <w:sz w:val="22"/>
          <w:szCs w:val="22"/>
        </w:rPr>
        <w:t>U Martinskoj Vesi,</w:t>
      </w:r>
      <w:r w:rsidR="00812671">
        <w:rPr>
          <w:sz w:val="22"/>
          <w:szCs w:val="22"/>
        </w:rPr>
        <w:t xml:space="preserve"> </w:t>
      </w:r>
      <w:r w:rsidR="00A56395">
        <w:rPr>
          <w:sz w:val="22"/>
          <w:szCs w:val="22"/>
        </w:rPr>
        <w:t>10.</w:t>
      </w:r>
      <w:r w:rsidR="00345AB5">
        <w:rPr>
          <w:sz w:val="22"/>
          <w:szCs w:val="22"/>
        </w:rPr>
        <w:t>prosinca</w:t>
      </w:r>
      <w:r>
        <w:rPr>
          <w:sz w:val="22"/>
          <w:szCs w:val="22"/>
        </w:rPr>
        <w:t xml:space="preserve"> </w:t>
      </w:r>
      <w:r w:rsidR="00B370B3" w:rsidRPr="00B370B3">
        <w:rPr>
          <w:sz w:val="22"/>
          <w:szCs w:val="22"/>
        </w:rPr>
        <w:t>20</w:t>
      </w:r>
      <w:r w:rsidR="008A6A41">
        <w:rPr>
          <w:sz w:val="22"/>
          <w:szCs w:val="22"/>
        </w:rPr>
        <w:t>2</w:t>
      </w:r>
      <w:r w:rsidR="00B631C3">
        <w:rPr>
          <w:sz w:val="22"/>
          <w:szCs w:val="22"/>
        </w:rPr>
        <w:t>5</w:t>
      </w:r>
      <w:r w:rsidR="00B370B3" w:rsidRPr="00B370B3">
        <w:rPr>
          <w:sz w:val="22"/>
          <w:szCs w:val="22"/>
        </w:rPr>
        <w:t>. godine</w:t>
      </w:r>
    </w:p>
    <w:p w14:paraId="4E84734F" w14:textId="77777777" w:rsidR="00A56395" w:rsidRDefault="00A56395" w:rsidP="002F65CE">
      <w:pPr>
        <w:jc w:val="both"/>
        <w:rPr>
          <w:rFonts w:eastAsia="Times New Roman"/>
          <w:b/>
          <w:bCs/>
          <w:sz w:val="22"/>
          <w:szCs w:val="22"/>
          <w:lang w:eastAsia="ar-SA"/>
        </w:rPr>
      </w:pPr>
    </w:p>
    <w:p w14:paraId="6E1D70A1" w14:textId="6295A964" w:rsidR="00B370B3" w:rsidRPr="009203C7" w:rsidRDefault="009027E2" w:rsidP="002F65CE">
      <w:pPr>
        <w:jc w:val="both"/>
        <w:rPr>
          <w:noProof/>
          <w:sz w:val="22"/>
          <w:szCs w:val="22"/>
        </w:rPr>
      </w:pPr>
      <w:r w:rsidRPr="00B370B3">
        <w:rPr>
          <w:rFonts w:eastAsia="Times New Roman"/>
          <w:b/>
          <w:bCs/>
          <w:sz w:val="22"/>
          <w:szCs w:val="22"/>
          <w:lang w:eastAsia="ar-SA"/>
        </w:rPr>
        <w:tab/>
      </w:r>
      <w:r w:rsidRPr="00B370B3">
        <w:rPr>
          <w:rFonts w:eastAsia="Times New Roman"/>
          <w:sz w:val="22"/>
          <w:szCs w:val="22"/>
          <w:lang w:eastAsia="ar-SA"/>
        </w:rPr>
        <w:t xml:space="preserve">Na temelju članka </w:t>
      </w:r>
      <w:r w:rsidR="009203C7" w:rsidRPr="007A4716">
        <w:rPr>
          <w:noProof/>
          <w:sz w:val="22"/>
          <w:szCs w:val="22"/>
        </w:rPr>
        <w:t>6. Sporazuma o upravljanju poslovnim objektom u Zaostrogu (KLASA:</w:t>
      </w:r>
      <w:r w:rsidR="00D32F3D">
        <w:rPr>
          <w:noProof/>
          <w:sz w:val="22"/>
          <w:szCs w:val="22"/>
        </w:rPr>
        <w:t xml:space="preserve"> 940-01/24-01/04</w:t>
      </w:r>
      <w:r w:rsidR="009203C7" w:rsidRPr="007A4716">
        <w:rPr>
          <w:noProof/>
          <w:sz w:val="22"/>
          <w:szCs w:val="22"/>
        </w:rPr>
        <w:t>, URBROJ:</w:t>
      </w:r>
      <w:r w:rsidR="00D32F3D">
        <w:rPr>
          <w:noProof/>
          <w:sz w:val="22"/>
          <w:szCs w:val="22"/>
        </w:rPr>
        <w:t xml:space="preserve"> 2176-15-02/1-24-4</w:t>
      </w:r>
      <w:r w:rsidR="009203C7" w:rsidRPr="007A4716">
        <w:rPr>
          <w:noProof/>
          <w:sz w:val="22"/>
          <w:szCs w:val="22"/>
        </w:rPr>
        <w:t>)</w:t>
      </w:r>
      <w:r w:rsidR="009203C7">
        <w:rPr>
          <w:noProof/>
          <w:sz w:val="22"/>
          <w:szCs w:val="22"/>
        </w:rPr>
        <w:t xml:space="preserve"> i </w:t>
      </w:r>
      <w:r w:rsidRPr="00B370B3">
        <w:rPr>
          <w:rFonts w:eastAsia="Times New Roman"/>
          <w:sz w:val="22"/>
          <w:szCs w:val="22"/>
          <w:lang w:eastAsia="ar-SA"/>
        </w:rPr>
        <w:t xml:space="preserve">članka </w:t>
      </w:r>
      <w:r w:rsidR="00B370B3" w:rsidRPr="00B370B3">
        <w:rPr>
          <w:sz w:val="22"/>
          <w:szCs w:val="22"/>
        </w:rPr>
        <w:t>34. Statuta Općine Martinska Ves („Službeni vjesnik“, broj 42/13, 38/14, 5/18</w:t>
      </w:r>
      <w:r w:rsidR="008A6A41">
        <w:rPr>
          <w:sz w:val="22"/>
          <w:szCs w:val="22"/>
        </w:rPr>
        <w:t>, 6/20</w:t>
      </w:r>
      <w:r w:rsidR="007C1C76">
        <w:rPr>
          <w:sz w:val="22"/>
          <w:szCs w:val="22"/>
        </w:rPr>
        <w:t>, 12/21</w:t>
      </w:r>
      <w:r w:rsidR="00B370B3" w:rsidRPr="00B370B3">
        <w:rPr>
          <w:sz w:val="22"/>
          <w:szCs w:val="22"/>
        </w:rPr>
        <w:t xml:space="preserve">), Općinsko vijeće Općine Martinska Ves na </w:t>
      </w:r>
      <w:r w:rsidR="00A56395">
        <w:rPr>
          <w:sz w:val="22"/>
          <w:szCs w:val="22"/>
        </w:rPr>
        <w:t>4.</w:t>
      </w:r>
      <w:r w:rsidR="00B0218E">
        <w:rPr>
          <w:sz w:val="22"/>
          <w:szCs w:val="22"/>
        </w:rPr>
        <w:t xml:space="preserve">  </w:t>
      </w:r>
      <w:r w:rsidR="00B370B3" w:rsidRPr="00B370B3">
        <w:rPr>
          <w:sz w:val="22"/>
          <w:szCs w:val="22"/>
        </w:rPr>
        <w:t>sjednici održanoj</w:t>
      </w:r>
      <w:r w:rsidR="00A56395">
        <w:rPr>
          <w:sz w:val="22"/>
          <w:szCs w:val="22"/>
        </w:rPr>
        <w:t xml:space="preserve"> 10.prosinca </w:t>
      </w:r>
      <w:r w:rsidR="005F504B">
        <w:rPr>
          <w:sz w:val="22"/>
          <w:szCs w:val="22"/>
        </w:rPr>
        <w:t>20</w:t>
      </w:r>
      <w:r w:rsidR="008A6A41">
        <w:rPr>
          <w:sz w:val="22"/>
          <w:szCs w:val="22"/>
        </w:rPr>
        <w:t>2</w:t>
      </w:r>
      <w:r w:rsidR="00B631C3">
        <w:rPr>
          <w:sz w:val="22"/>
          <w:szCs w:val="22"/>
        </w:rPr>
        <w:t>5</w:t>
      </w:r>
      <w:r w:rsidR="005F504B">
        <w:rPr>
          <w:sz w:val="22"/>
          <w:szCs w:val="22"/>
        </w:rPr>
        <w:t xml:space="preserve">. </w:t>
      </w:r>
      <w:r w:rsidR="00B370B3" w:rsidRPr="00B370B3">
        <w:rPr>
          <w:sz w:val="22"/>
          <w:szCs w:val="22"/>
        </w:rPr>
        <w:t>godine donosi sl</w:t>
      </w:r>
      <w:r w:rsidR="00D32F3D">
        <w:rPr>
          <w:sz w:val="22"/>
          <w:szCs w:val="22"/>
        </w:rPr>
        <w:t>i</w:t>
      </w:r>
      <w:r w:rsidR="00B370B3" w:rsidRPr="00B370B3">
        <w:rPr>
          <w:sz w:val="22"/>
          <w:szCs w:val="22"/>
        </w:rPr>
        <w:t>jedeću</w:t>
      </w:r>
    </w:p>
    <w:p w14:paraId="7A76CD04" w14:textId="77777777" w:rsidR="009027E2" w:rsidRPr="00B370B3" w:rsidRDefault="009027E2" w:rsidP="002F65CE">
      <w:pPr>
        <w:jc w:val="both"/>
        <w:rPr>
          <w:rFonts w:eastAsia="Times New Roman"/>
          <w:sz w:val="22"/>
          <w:szCs w:val="22"/>
          <w:lang w:eastAsia="ar-SA"/>
        </w:rPr>
      </w:pPr>
    </w:p>
    <w:p w14:paraId="3AA40E76" w14:textId="77777777" w:rsidR="009027E2" w:rsidRPr="00B370B3" w:rsidRDefault="009027E2" w:rsidP="009027E2">
      <w:pPr>
        <w:rPr>
          <w:rFonts w:eastAsia="Times New Roman"/>
          <w:sz w:val="22"/>
          <w:szCs w:val="22"/>
          <w:lang w:eastAsia="ar-SA"/>
        </w:rPr>
      </w:pPr>
    </w:p>
    <w:p w14:paraId="42CB9005" w14:textId="77777777" w:rsidR="005A1C5F" w:rsidRPr="00B370B3" w:rsidRDefault="009027E2" w:rsidP="005A1C5F">
      <w:pPr>
        <w:jc w:val="center"/>
        <w:rPr>
          <w:rFonts w:eastAsia="Times New Roman"/>
          <w:b/>
          <w:bCs/>
          <w:sz w:val="22"/>
          <w:szCs w:val="22"/>
          <w:lang w:eastAsia="ar-SA"/>
        </w:rPr>
      </w:pPr>
      <w:r w:rsidRPr="00B370B3">
        <w:rPr>
          <w:rFonts w:eastAsia="Times New Roman"/>
          <w:b/>
          <w:bCs/>
          <w:sz w:val="22"/>
          <w:szCs w:val="22"/>
          <w:lang w:eastAsia="ar-SA"/>
        </w:rPr>
        <w:t>O D L U K U</w:t>
      </w:r>
      <w:r w:rsidR="005A1C5F" w:rsidRPr="00B370B3">
        <w:rPr>
          <w:rFonts w:eastAsia="Times New Roman"/>
          <w:b/>
          <w:bCs/>
          <w:sz w:val="22"/>
          <w:szCs w:val="22"/>
          <w:lang w:eastAsia="ar-SA"/>
        </w:rPr>
        <w:t xml:space="preserve"> </w:t>
      </w:r>
    </w:p>
    <w:p w14:paraId="1660F0C7" w14:textId="77777777" w:rsidR="009203C7" w:rsidRPr="007A4716" w:rsidRDefault="005A1C5F" w:rsidP="009203C7">
      <w:pPr>
        <w:pStyle w:val="Odlomakpopisa"/>
        <w:spacing w:after="0" w:line="240" w:lineRule="auto"/>
        <w:ind w:left="0"/>
        <w:jc w:val="center"/>
        <w:rPr>
          <w:rFonts w:ascii="Times New Roman" w:hAnsi="Times New Roman"/>
          <w:b/>
        </w:rPr>
      </w:pPr>
      <w:r w:rsidRPr="00B370B3">
        <w:rPr>
          <w:b/>
          <w:bCs/>
          <w:lang w:eastAsia="ar-SA"/>
        </w:rPr>
        <w:t xml:space="preserve">o </w:t>
      </w:r>
      <w:r w:rsidR="009203C7" w:rsidRPr="007A4716">
        <w:rPr>
          <w:rFonts w:ascii="Times New Roman" w:hAnsi="Times New Roman"/>
          <w:b/>
        </w:rPr>
        <w:t>ustupanju prava korištenja smještajnih kapaciteta u poslovnom objektu u</w:t>
      </w:r>
    </w:p>
    <w:p w14:paraId="2001B76B" w14:textId="500FC658" w:rsidR="009203C7" w:rsidRPr="007A4716" w:rsidRDefault="009203C7" w:rsidP="009203C7">
      <w:pPr>
        <w:jc w:val="center"/>
        <w:rPr>
          <w:rFonts w:eastAsia="Times New Roman"/>
          <w:b/>
          <w:bCs/>
          <w:sz w:val="22"/>
          <w:szCs w:val="22"/>
          <w:lang w:eastAsia="ar-SA"/>
        </w:rPr>
      </w:pPr>
      <w:r w:rsidRPr="007A4716">
        <w:rPr>
          <w:b/>
          <w:sz w:val="22"/>
          <w:szCs w:val="22"/>
        </w:rPr>
        <w:t>Zaostrogu za 20</w:t>
      </w:r>
      <w:r w:rsidR="008A6A41">
        <w:rPr>
          <w:b/>
          <w:sz w:val="22"/>
          <w:szCs w:val="22"/>
        </w:rPr>
        <w:t>2</w:t>
      </w:r>
      <w:r w:rsidR="00B631C3">
        <w:rPr>
          <w:b/>
          <w:sz w:val="22"/>
          <w:szCs w:val="22"/>
        </w:rPr>
        <w:t>6</w:t>
      </w:r>
      <w:r w:rsidRPr="007A4716">
        <w:rPr>
          <w:b/>
          <w:sz w:val="22"/>
          <w:szCs w:val="22"/>
        </w:rPr>
        <w:t>. godinu</w:t>
      </w:r>
    </w:p>
    <w:p w14:paraId="7CE65564" w14:textId="77777777" w:rsidR="009027E2" w:rsidRPr="00B370B3" w:rsidRDefault="009027E2" w:rsidP="005A1C5F">
      <w:pPr>
        <w:jc w:val="center"/>
        <w:rPr>
          <w:rFonts w:eastAsia="Times New Roman"/>
          <w:b/>
          <w:bCs/>
          <w:sz w:val="22"/>
          <w:szCs w:val="22"/>
          <w:lang w:eastAsia="ar-SA"/>
        </w:rPr>
      </w:pPr>
    </w:p>
    <w:p w14:paraId="2B66CF25" w14:textId="77777777" w:rsidR="009027E2" w:rsidRPr="00B370B3" w:rsidRDefault="009027E2" w:rsidP="005A1C5F">
      <w:pPr>
        <w:jc w:val="center"/>
        <w:rPr>
          <w:rFonts w:eastAsia="Times New Roman"/>
          <w:b/>
          <w:bCs/>
          <w:sz w:val="22"/>
          <w:szCs w:val="22"/>
          <w:lang w:eastAsia="ar-SA"/>
        </w:rPr>
      </w:pPr>
    </w:p>
    <w:p w14:paraId="222594FC" w14:textId="77777777" w:rsidR="009027E2" w:rsidRPr="00206EE2" w:rsidRDefault="00206EE2" w:rsidP="009027E2">
      <w:pPr>
        <w:jc w:val="center"/>
        <w:rPr>
          <w:rFonts w:eastAsia="Times New Roman"/>
          <w:b/>
          <w:sz w:val="22"/>
          <w:szCs w:val="22"/>
          <w:lang w:eastAsia="ar-SA"/>
        </w:rPr>
      </w:pPr>
      <w:r w:rsidRPr="00206EE2">
        <w:rPr>
          <w:rFonts w:eastAsia="Times New Roman"/>
          <w:b/>
          <w:sz w:val="22"/>
          <w:szCs w:val="22"/>
          <w:lang w:eastAsia="ar-SA"/>
        </w:rPr>
        <w:t>Članak 1</w:t>
      </w:r>
      <w:r w:rsidR="009027E2" w:rsidRPr="00206EE2">
        <w:rPr>
          <w:rFonts w:eastAsia="Times New Roman"/>
          <w:b/>
          <w:sz w:val="22"/>
          <w:szCs w:val="22"/>
          <w:lang w:eastAsia="ar-SA"/>
        </w:rPr>
        <w:t>.</w:t>
      </w:r>
    </w:p>
    <w:p w14:paraId="16D15985" w14:textId="77777777" w:rsidR="009027E2" w:rsidRPr="00B370B3" w:rsidRDefault="009027E2" w:rsidP="009027E2">
      <w:pPr>
        <w:jc w:val="center"/>
        <w:rPr>
          <w:rFonts w:eastAsia="Times New Roman"/>
          <w:sz w:val="22"/>
          <w:szCs w:val="22"/>
          <w:lang w:eastAsia="ar-SA"/>
        </w:rPr>
      </w:pPr>
    </w:p>
    <w:p w14:paraId="78641236" w14:textId="77777777" w:rsidR="00103EF6" w:rsidRDefault="003D0CB9" w:rsidP="005F00A0">
      <w:pPr>
        <w:ind w:firstLine="708"/>
        <w:jc w:val="both"/>
        <w:rPr>
          <w:rFonts w:eastAsia="Times New Roman"/>
          <w:sz w:val="22"/>
          <w:szCs w:val="22"/>
          <w:lang w:eastAsia="ar-SA"/>
        </w:rPr>
      </w:pPr>
      <w:r>
        <w:rPr>
          <w:rFonts w:eastAsia="Times New Roman"/>
          <w:sz w:val="22"/>
          <w:szCs w:val="22"/>
          <w:lang w:eastAsia="ar-SA"/>
        </w:rPr>
        <w:t>Tem</w:t>
      </w:r>
      <w:r w:rsidR="005F00A0">
        <w:rPr>
          <w:rFonts w:eastAsia="Times New Roman"/>
          <w:sz w:val="22"/>
          <w:szCs w:val="22"/>
          <w:lang w:eastAsia="ar-SA"/>
        </w:rPr>
        <w:t>e</w:t>
      </w:r>
      <w:r>
        <w:rPr>
          <w:rFonts w:eastAsia="Times New Roman"/>
          <w:sz w:val="22"/>
          <w:szCs w:val="22"/>
          <w:lang w:eastAsia="ar-SA"/>
        </w:rPr>
        <w:t xml:space="preserve">ljem članka </w:t>
      </w:r>
      <w:r w:rsidRPr="007A4716">
        <w:rPr>
          <w:noProof/>
          <w:sz w:val="22"/>
          <w:szCs w:val="22"/>
        </w:rPr>
        <w:t xml:space="preserve">6. Sporazuma o upravljanju poslovnim objektom u Zaostrogu </w:t>
      </w:r>
      <w:r w:rsidR="00D32F3D" w:rsidRPr="007A4716">
        <w:rPr>
          <w:noProof/>
          <w:sz w:val="22"/>
          <w:szCs w:val="22"/>
        </w:rPr>
        <w:t>(KLASA:</w:t>
      </w:r>
      <w:r w:rsidR="00D32F3D">
        <w:rPr>
          <w:noProof/>
          <w:sz w:val="22"/>
          <w:szCs w:val="22"/>
        </w:rPr>
        <w:t xml:space="preserve"> 940-01/24-01/04</w:t>
      </w:r>
      <w:r w:rsidR="00D32F3D" w:rsidRPr="007A4716">
        <w:rPr>
          <w:noProof/>
          <w:sz w:val="22"/>
          <w:szCs w:val="22"/>
        </w:rPr>
        <w:t>, URBROJ:</w:t>
      </w:r>
      <w:r w:rsidR="00D32F3D">
        <w:rPr>
          <w:noProof/>
          <w:sz w:val="22"/>
          <w:szCs w:val="22"/>
        </w:rPr>
        <w:t xml:space="preserve"> 2176-15-02/1-24-4</w:t>
      </w:r>
      <w:r w:rsidR="00D32F3D" w:rsidRPr="007A4716">
        <w:rPr>
          <w:noProof/>
          <w:sz w:val="22"/>
          <w:szCs w:val="22"/>
        </w:rPr>
        <w:t>)</w:t>
      </w:r>
      <w:r w:rsidR="00D32F3D">
        <w:rPr>
          <w:noProof/>
          <w:sz w:val="22"/>
          <w:szCs w:val="22"/>
        </w:rPr>
        <w:t>,</w:t>
      </w:r>
      <w:r w:rsidR="005F00A0">
        <w:rPr>
          <w:noProof/>
          <w:sz w:val="22"/>
          <w:szCs w:val="22"/>
        </w:rPr>
        <w:t xml:space="preserve"> a obzirom na </w:t>
      </w:r>
      <w:r w:rsidR="005F00A0">
        <w:rPr>
          <w:rFonts w:eastAsia="Times New Roman"/>
          <w:sz w:val="22"/>
          <w:szCs w:val="22"/>
          <w:lang w:eastAsia="ar-SA"/>
        </w:rPr>
        <w:t xml:space="preserve">suvlasnički udio u poslovnom objektu u Zaostrogu, Općini Martinska Ves pripada pravo na besplatno ljetovanje od </w:t>
      </w:r>
      <w:r w:rsidR="005F00A0" w:rsidRPr="002F65CE">
        <w:rPr>
          <w:rFonts w:eastAsia="Times New Roman"/>
          <w:sz w:val="22"/>
          <w:szCs w:val="22"/>
          <w:lang w:eastAsia="ar-SA"/>
        </w:rPr>
        <w:t>sedam punih pansiona za 17 (sedamnaest) osoba</w:t>
      </w:r>
      <w:r w:rsidR="005F00A0">
        <w:rPr>
          <w:rFonts w:eastAsia="Times New Roman"/>
          <w:sz w:val="22"/>
          <w:szCs w:val="22"/>
          <w:lang w:eastAsia="ar-SA"/>
        </w:rPr>
        <w:t xml:space="preserve"> u periodu po izboru Općine Martinska Ves.</w:t>
      </w:r>
    </w:p>
    <w:p w14:paraId="321BAC16" w14:textId="77777777" w:rsidR="005F00A0" w:rsidRPr="00103EF6" w:rsidRDefault="005F00A0" w:rsidP="005F00A0">
      <w:pPr>
        <w:ind w:firstLine="708"/>
        <w:jc w:val="both"/>
        <w:rPr>
          <w:rFonts w:eastAsia="Times New Roman"/>
          <w:sz w:val="22"/>
          <w:szCs w:val="22"/>
          <w:lang w:eastAsia="ar-SA"/>
        </w:rPr>
      </w:pPr>
    </w:p>
    <w:p w14:paraId="6AA5953E" w14:textId="77777777" w:rsidR="009027E2" w:rsidRPr="00206EE2" w:rsidRDefault="00206EE2" w:rsidP="009027E2">
      <w:pPr>
        <w:jc w:val="center"/>
        <w:rPr>
          <w:rFonts w:eastAsia="Times New Roman"/>
          <w:b/>
          <w:sz w:val="22"/>
          <w:szCs w:val="22"/>
          <w:lang w:eastAsia="ar-SA"/>
        </w:rPr>
      </w:pPr>
      <w:r w:rsidRPr="00206EE2">
        <w:rPr>
          <w:rFonts w:eastAsia="Times New Roman"/>
          <w:b/>
          <w:sz w:val="22"/>
          <w:szCs w:val="22"/>
          <w:lang w:eastAsia="ar-SA"/>
        </w:rPr>
        <w:t>Članak 2.</w:t>
      </w:r>
    </w:p>
    <w:p w14:paraId="6D5B4FC6" w14:textId="77777777" w:rsidR="009027E2" w:rsidRPr="00B370B3" w:rsidRDefault="009027E2" w:rsidP="009027E2">
      <w:pPr>
        <w:jc w:val="both"/>
        <w:rPr>
          <w:rFonts w:eastAsia="Times New Roman"/>
          <w:sz w:val="22"/>
          <w:szCs w:val="22"/>
          <w:lang w:eastAsia="ar-SA"/>
        </w:rPr>
      </w:pPr>
      <w:r w:rsidRPr="00B370B3">
        <w:rPr>
          <w:rFonts w:eastAsia="Times New Roman"/>
          <w:sz w:val="22"/>
          <w:szCs w:val="22"/>
          <w:lang w:eastAsia="ar-SA"/>
        </w:rPr>
        <w:tab/>
      </w:r>
    </w:p>
    <w:p w14:paraId="6310607B" w14:textId="3D270B07" w:rsidR="009027E2" w:rsidRDefault="005F00A0" w:rsidP="00F90A93">
      <w:pPr>
        <w:ind w:firstLine="708"/>
        <w:jc w:val="both"/>
        <w:rPr>
          <w:rFonts w:eastAsia="Times New Roman"/>
          <w:sz w:val="22"/>
          <w:szCs w:val="22"/>
          <w:lang w:eastAsia="ar-SA"/>
        </w:rPr>
      </w:pPr>
      <w:r>
        <w:rPr>
          <w:rFonts w:eastAsia="Times New Roman"/>
          <w:sz w:val="22"/>
          <w:szCs w:val="22"/>
          <w:lang w:eastAsia="ar-SA"/>
        </w:rPr>
        <w:t>Navedeno pravo iz članka 1. ove Odluke, Općina Martinska Ves, za 20</w:t>
      </w:r>
      <w:r w:rsidR="002778C7">
        <w:rPr>
          <w:rFonts w:eastAsia="Times New Roman"/>
          <w:sz w:val="22"/>
          <w:szCs w:val="22"/>
          <w:lang w:eastAsia="ar-SA"/>
        </w:rPr>
        <w:t>2</w:t>
      </w:r>
      <w:r w:rsidR="00345AB5">
        <w:rPr>
          <w:rFonts w:eastAsia="Times New Roman"/>
          <w:sz w:val="22"/>
          <w:szCs w:val="22"/>
          <w:lang w:eastAsia="ar-SA"/>
        </w:rPr>
        <w:t>6</w:t>
      </w:r>
      <w:r>
        <w:rPr>
          <w:rFonts w:eastAsia="Times New Roman"/>
          <w:sz w:val="22"/>
          <w:szCs w:val="22"/>
          <w:lang w:eastAsia="ar-SA"/>
        </w:rPr>
        <w:t>. godinu ustupa Osnovnoj školi „Braća Radić“ Martinska Ves.</w:t>
      </w:r>
    </w:p>
    <w:p w14:paraId="06522AC6" w14:textId="77777777" w:rsidR="008A6A41" w:rsidRPr="00B370B3" w:rsidRDefault="008A6A41" w:rsidP="009F7014">
      <w:pPr>
        <w:ind w:firstLine="708"/>
        <w:rPr>
          <w:rFonts w:eastAsia="Times New Roman"/>
          <w:sz w:val="22"/>
          <w:szCs w:val="22"/>
          <w:lang w:eastAsia="ar-SA"/>
        </w:rPr>
      </w:pPr>
    </w:p>
    <w:p w14:paraId="193FAA79" w14:textId="77777777" w:rsidR="009027E2" w:rsidRPr="00B370B3" w:rsidRDefault="00206EE2" w:rsidP="009027E2">
      <w:pPr>
        <w:autoSpaceDN w:val="0"/>
        <w:jc w:val="center"/>
        <w:textAlignment w:val="baseline"/>
        <w:rPr>
          <w:rFonts w:eastAsia="Tahoma"/>
          <w:kern w:val="3"/>
          <w:sz w:val="22"/>
          <w:szCs w:val="22"/>
          <w:lang w:eastAsia="hr-HR"/>
        </w:rPr>
      </w:pPr>
      <w:r>
        <w:rPr>
          <w:rFonts w:eastAsia="Tahoma"/>
          <w:kern w:val="3"/>
          <w:sz w:val="22"/>
          <w:szCs w:val="22"/>
          <w:lang w:eastAsia="hr-HR"/>
        </w:rPr>
        <w:t>Članak 3</w:t>
      </w:r>
      <w:r w:rsidR="009027E2" w:rsidRPr="00B370B3">
        <w:rPr>
          <w:rFonts w:eastAsia="Tahoma"/>
          <w:kern w:val="3"/>
          <w:sz w:val="22"/>
          <w:szCs w:val="22"/>
          <w:lang w:eastAsia="hr-HR"/>
        </w:rPr>
        <w:t>.</w:t>
      </w:r>
    </w:p>
    <w:p w14:paraId="3A7BB4CE" w14:textId="77777777" w:rsidR="009027E2" w:rsidRPr="00B370B3" w:rsidRDefault="009027E2" w:rsidP="009027E2">
      <w:pPr>
        <w:autoSpaceDN w:val="0"/>
        <w:jc w:val="center"/>
        <w:textAlignment w:val="baseline"/>
        <w:rPr>
          <w:rFonts w:eastAsia="Tahoma"/>
          <w:kern w:val="3"/>
          <w:sz w:val="22"/>
          <w:szCs w:val="22"/>
          <w:lang w:eastAsia="hr-HR"/>
        </w:rPr>
      </w:pPr>
    </w:p>
    <w:p w14:paraId="36D41C4D" w14:textId="77777777" w:rsidR="009027E2" w:rsidRPr="00B370B3" w:rsidRDefault="009027E2" w:rsidP="009027E2">
      <w:pPr>
        <w:ind w:firstLine="708"/>
        <w:jc w:val="both"/>
        <w:rPr>
          <w:rFonts w:eastAsia="Times New Roman"/>
          <w:b/>
          <w:bCs/>
          <w:sz w:val="22"/>
          <w:szCs w:val="22"/>
          <w:lang w:eastAsia="ar-SA"/>
        </w:rPr>
      </w:pPr>
      <w:r w:rsidRPr="00B370B3">
        <w:rPr>
          <w:rFonts w:eastAsia="Tahoma"/>
          <w:kern w:val="3"/>
          <w:sz w:val="22"/>
          <w:szCs w:val="22"/>
          <w:lang w:eastAsia="hr-HR"/>
        </w:rPr>
        <w:t xml:space="preserve">Ova Odluka stupa na snagu </w:t>
      </w:r>
      <w:r w:rsidR="008B5394">
        <w:rPr>
          <w:rFonts w:eastAsia="Tahoma"/>
          <w:kern w:val="3"/>
          <w:sz w:val="22"/>
          <w:szCs w:val="22"/>
          <w:lang w:eastAsia="hr-HR"/>
        </w:rPr>
        <w:t>danom donošenja.</w:t>
      </w:r>
    </w:p>
    <w:p w14:paraId="024E8B2C" w14:textId="77777777" w:rsidR="009027E2" w:rsidRPr="00B370B3" w:rsidRDefault="009027E2" w:rsidP="009027E2">
      <w:pPr>
        <w:rPr>
          <w:rFonts w:eastAsia="Times New Roman"/>
          <w:b/>
          <w:bCs/>
          <w:sz w:val="22"/>
          <w:szCs w:val="22"/>
          <w:lang w:eastAsia="ar-SA"/>
        </w:rPr>
      </w:pPr>
    </w:p>
    <w:p w14:paraId="1A3DB841" w14:textId="77777777" w:rsidR="009027E2" w:rsidRPr="00B370B3" w:rsidRDefault="009027E2" w:rsidP="009027E2">
      <w:pPr>
        <w:rPr>
          <w:rFonts w:eastAsia="Times New Roman"/>
          <w:sz w:val="22"/>
          <w:szCs w:val="22"/>
          <w:lang w:eastAsia="ar-SA"/>
        </w:rPr>
      </w:pPr>
    </w:p>
    <w:p w14:paraId="4CD261F8" w14:textId="77777777" w:rsidR="009027E2" w:rsidRPr="00206EE2" w:rsidRDefault="009027E2" w:rsidP="009027E2">
      <w:pPr>
        <w:rPr>
          <w:sz w:val="22"/>
          <w:szCs w:val="22"/>
        </w:rPr>
      </w:pPr>
    </w:p>
    <w:tbl>
      <w:tblPr>
        <w:tblW w:w="9487" w:type="dxa"/>
        <w:tblInd w:w="108" w:type="dxa"/>
        <w:tblLook w:val="04A0" w:firstRow="1" w:lastRow="0" w:firstColumn="1" w:lastColumn="0" w:noHBand="0" w:noVBand="1"/>
      </w:tblPr>
      <w:tblGrid>
        <w:gridCol w:w="590"/>
        <w:gridCol w:w="243"/>
        <w:gridCol w:w="364"/>
        <w:gridCol w:w="380"/>
        <w:gridCol w:w="380"/>
        <w:gridCol w:w="380"/>
        <w:gridCol w:w="6814"/>
        <w:gridCol w:w="336"/>
      </w:tblGrid>
      <w:tr w:rsidR="00345AB5" w:rsidRPr="00345AB5" w14:paraId="39FCA114" w14:textId="77777777" w:rsidTr="00D10F1E">
        <w:trPr>
          <w:trHeight w:val="405"/>
        </w:trPr>
        <w:tc>
          <w:tcPr>
            <w:tcW w:w="836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A5AFF6" w14:textId="77777777" w:rsidR="00345AB5" w:rsidRPr="00345AB5" w:rsidRDefault="00345AB5" w:rsidP="00D10F1E">
            <w:pPr>
              <w:jc w:val="right"/>
              <w:rPr>
                <w:sz w:val="22"/>
                <w:szCs w:val="22"/>
                <w:lang w:val="en-US"/>
              </w:rPr>
            </w:pPr>
          </w:p>
          <w:p w14:paraId="075C676F" w14:textId="77777777" w:rsidR="00345AB5" w:rsidRPr="00345AB5" w:rsidRDefault="00345AB5" w:rsidP="00D10F1E">
            <w:pPr>
              <w:jc w:val="right"/>
              <w:rPr>
                <w:sz w:val="22"/>
                <w:szCs w:val="22"/>
                <w:lang w:val="en-US"/>
              </w:rPr>
            </w:pPr>
            <w:r w:rsidRPr="00345AB5">
              <w:rPr>
                <w:sz w:val="22"/>
                <w:szCs w:val="22"/>
                <w:lang w:val="en-US"/>
              </w:rPr>
              <w:t>PREDSJEDNICA</w:t>
            </w:r>
          </w:p>
          <w:p w14:paraId="7EF8B28F" w14:textId="77777777" w:rsidR="00345AB5" w:rsidRPr="00345AB5" w:rsidRDefault="00345AB5" w:rsidP="00D10F1E">
            <w:pPr>
              <w:jc w:val="right"/>
              <w:rPr>
                <w:sz w:val="22"/>
                <w:szCs w:val="22"/>
                <w:lang w:val="en-US"/>
              </w:rPr>
            </w:pPr>
          </w:p>
          <w:p w14:paraId="25E722B8" w14:textId="77777777" w:rsidR="00345AB5" w:rsidRPr="00345AB5" w:rsidRDefault="00345AB5" w:rsidP="00D10F1E">
            <w:pPr>
              <w:jc w:val="right"/>
              <w:rPr>
                <w:sz w:val="22"/>
                <w:szCs w:val="22"/>
                <w:lang w:val="en-US"/>
              </w:rPr>
            </w:pPr>
            <w:r w:rsidRPr="00345AB5">
              <w:rPr>
                <w:sz w:val="22"/>
                <w:szCs w:val="22"/>
                <w:lang w:val="en-US"/>
              </w:rPr>
              <w:t>Tihana Čulinović Barašin,</w:t>
            </w:r>
            <w:r w:rsidRPr="00345AB5">
              <w:rPr>
                <w:sz w:val="22"/>
                <w:szCs w:val="22"/>
              </w:rPr>
              <w:t xml:space="preserve"> mag.oec.</w:t>
            </w:r>
          </w:p>
        </w:tc>
        <w:tc>
          <w:tcPr>
            <w:tcW w:w="307" w:type="dxa"/>
          </w:tcPr>
          <w:p w14:paraId="2F2BAF9B" w14:textId="77777777" w:rsidR="00345AB5" w:rsidRPr="00345AB5" w:rsidRDefault="00345AB5" w:rsidP="00D10F1E">
            <w:pPr>
              <w:rPr>
                <w:sz w:val="22"/>
                <w:szCs w:val="22"/>
                <w:lang w:val="en-US"/>
              </w:rPr>
            </w:pPr>
          </w:p>
        </w:tc>
      </w:tr>
      <w:tr w:rsidR="00345AB5" w:rsidRPr="00C02336" w14:paraId="60FD7C85" w14:textId="77777777" w:rsidTr="00D10F1E">
        <w:trPr>
          <w:trHeight w:val="2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BC58F4" w14:textId="77777777" w:rsidR="00345AB5" w:rsidRPr="00C02336" w:rsidRDefault="00345AB5" w:rsidP="00D10F1E">
            <w:pPr>
              <w:rPr>
                <w:lang w:val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AD5690" w14:textId="77777777" w:rsidR="00345AB5" w:rsidRPr="00C02336" w:rsidRDefault="00345AB5" w:rsidP="00D10F1E">
            <w:pPr>
              <w:rPr>
                <w:lang w:val="en-US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DECEEB" w14:textId="77777777" w:rsidR="00345AB5" w:rsidRPr="00C02336" w:rsidRDefault="00345AB5" w:rsidP="00D10F1E">
            <w:pPr>
              <w:rPr>
                <w:lang w:val="en-US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B4E9E9" w14:textId="77777777" w:rsidR="00345AB5" w:rsidRPr="00C02336" w:rsidRDefault="00345AB5" w:rsidP="00D10F1E">
            <w:pPr>
              <w:rPr>
                <w:lang w:val="en-US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7E4FA1" w14:textId="77777777" w:rsidR="00345AB5" w:rsidRPr="00C02336" w:rsidRDefault="00345AB5" w:rsidP="00D10F1E">
            <w:pPr>
              <w:rPr>
                <w:lang w:val="en-US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C1D856" w14:textId="77777777" w:rsidR="00345AB5" w:rsidRPr="00C02336" w:rsidRDefault="00345AB5" w:rsidP="00D10F1E">
            <w:pPr>
              <w:rPr>
                <w:lang w:val="en-US"/>
              </w:rPr>
            </w:pPr>
          </w:p>
        </w:tc>
        <w:tc>
          <w:tcPr>
            <w:tcW w:w="62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F953707" w14:textId="77777777" w:rsidR="00345AB5" w:rsidRPr="00C02336" w:rsidRDefault="00345AB5" w:rsidP="00D10F1E">
            <w:pPr>
              <w:rPr>
                <w:lang w:val="en-US"/>
              </w:rPr>
            </w:pPr>
          </w:p>
        </w:tc>
        <w:tc>
          <w:tcPr>
            <w:tcW w:w="307" w:type="dxa"/>
          </w:tcPr>
          <w:p w14:paraId="1A6CF4F1" w14:textId="77777777" w:rsidR="00345AB5" w:rsidRPr="00C02336" w:rsidRDefault="00345AB5" w:rsidP="00D10F1E">
            <w:pPr>
              <w:rPr>
                <w:lang w:val="en-US"/>
              </w:rPr>
            </w:pPr>
          </w:p>
        </w:tc>
      </w:tr>
    </w:tbl>
    <w:p w14:paraId="68D2B6ED" w14:textId="77777777" w:rsidR="00206EE2" w:rsidRDefault="00206EE2" w:rsidP="00345AB5">
      <w:pPr>
        <w:jc w:val="right"/>
        <w:rPr>
          <w:sz w:val="22"/>
          <w:szCs w:val="22"/>
        </w:rPr>
      </w:pPr>
    </w:p>
    <w:sectPr w:rsidR="00206E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F0E55"/>
    <w:multiLevelType w:val="hybridMultilevel"/>
    <w:tmpl w:val="67662C86"/>
    <w:lvl w:ilvl="0" w:tplc="1310A340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3066"/>
    <w:multiLevelType w:val="hybridMultilevel"/>
    <w:tmpl w:val="FDD0CBDC"/>
    <w:lvl w:ilvl="0" w:tplc="CB0E70E8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2557284">
    <w:abstractNumId w:val="1"/>
  </w:num>
  <w:num w:numId="2" w16cid:durableId="721565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EAD"/>
    <w:rsid w:val="00082329"/>
    <w:rsid w:val="000D1407"/>
    <w:rsid w:val="00103E98"/>
    <w:rsid w:val="00103EF6"/>
    <w:rsid w:val="00206EE2"/>
    <w:rsid w:val="002778C7"/>
    <w:rsid w:val="002D4507"/>
    <w:rsid w:val="002F65CE"/>
    <w:rsid w:val="00345AB5"/>
    <w:rsid w:val="0035151B"/>
    <w:rsid w:val="0038212E"/>
    <w:rsid w:val="003D0CB9"/>
    <w:rsid w:val="004935B6"/>
    <w:rsid w:val="005A1C5F"/>
    <w:rsid w:val="005E4DC3"/>
    <w:rsid w:val="005F00A0"/>
    <w:rsid w:val="005F504B"/>
    <w:rsid w:val="006327BD"/>
    <w:rsid w:val="00667FAE"/>
    <w:rsid w:val="00704B91"/>
    <w:rsid w:val="00711D2A"/>
    <w:rsid w:val="00753238"/>
    <w:rsid w:val="00795EAD"/>
    <w:rsid w:val="007C1C76"/>
    <w:rsid w:val="007D5E9E"/>
    <w:rsid w:val="00812671"/>
    <w:rsid w:val="0087132B"/>
    <w:rsid w:val="008A6A41"/>
    <w:rsid w:val="008B5394"/>
    <w:rsid w:val="008D1312"/>
    <w:rsid w:val="009027E2"/>
    <w:rsid w:val="00903B0A"/>
    <w:rsid w:val="009203C7"/>
    <w:rsid w:val="00924383"/>
    <w:rsid w:val="00933A9A"/>
    <w:rsid w:val="009A5034"/>
    <w:rsid w:val="009F7014"/>
    <w:rsid w:val="00A56395"/>
    <w:rsid w:val="00A73F0A"/>
    <w:rsid w:val="00B0218E"/>
    <w:rsid w:val="00B1698B"/>
    <w:rsid w:val="00B370B3"/>
    <w:rsid w:val="00B631C3"/>
    <w:rsid w:val="00C864FB"/>
    <w:rsid w:val="00D32F3D"/>
    <w:rsid w:val="00D6386A"/>
    <w:rsid w:val="00D710C3"/>
    <w:rsid w:val="00DC1E34"/>
    <w:rsid w:val="00E01C98"/>
    <w:rsid w:val="00F845FC"/>
    <w:rsid w:val="00F90A93"/>
    <w:rsid w:val="00FD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30ACA"/>
  <w15:chartTrackingRefBased/>
  <w15:docId w15:val="{A3A15F25-D27E-46DD-A644-112B63D01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27E2"/>
    <w:pPr>
      <w:widowControl w:val="0"/>
      <w:suppressAutoHyphens/>
    </w:pPr>
    <w:rPr>
      <w:rFonts w:ascii="Times New Roman" w:eastAsia="Lucida Sans Unicode" w:hAnsi="Times New Roman"/>
      <w:sz w:val="24"/>
      <w:szCs w:val="24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A1C5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5A1C5F"/>
    <w:rPr>
      <w:rFonts w:ascii="Segoe UI" w:eastAsia="Lucida Sans Unicode" w:hAnsi="Segoe UI" w:cs="Segoe UI"/>
      <w:sz w:val="18"/>
      <w:szCs w:val="18"/>
    </w:rPr>
  </w:style>
  <w:style w:type="character" w:customStyle="1" w:styleId="TijelotekstaChar">
    <w:name w:val="Tijelo teksta Char"/>
    <w:aliases w:val="uvlaka 2 Char"/>
    <w:link w:val="Tijeloteksta"/>
    <w:locked/>
    <w:rsid w:val="00B370B3"/>
    <w:rPr>
      <w:rFonts w:ascii="Times New Roman" w:hAnsi="Times New Roman"/>
      <w:sz w:val="24"/>
    </w:rPr>
  </w:style>
  <w:style w:type="paragraph" w:styleId="Tijeloteksta">
    <w:name w:val="Body Text"/>
    <w:aliases w:val="uvlaka 2"/>
    <w:basedOn w:val="Normal"/>
    <w:link w:val="TijelotekstaChar"/>
    <w:unhideWhenUsed/>
    <w:rsid w:val="00B370B3"/>
    <w:pPr>
      <w:widowControl/>
      <w:suppressAutoHyphens w:val="0"/>
    </w:pPr>
    <w:rPr>
      <w:rFonts w:eastAsia="Calibri"/>
      <w:szCs w:val="20"/>
      <w:lang w:eastAsia="hr-HR"/>
    </w:rPr>
  </w:style>
  <w:style w:type="character" w:customStyle="1" w:styleId="TijelotekstaChar1">
    <w:name w:val="Tijelo teksta Char1"/>
    <w:uiPriority w:val="99"/>
    <w:semiHidden/>
    <w:rsid w:val="00B370B3"/>
    <w:rPr>
      <w:rFonts w:ascii="Times New Roman" w:eastAsia="Lucida Sans Unicode" w:hAnsi="Times New Roman"/>
      <w:sz w:val="24"/>
      <w:szCs w:val="24"/>
      <w:lang w:eastAsia="en-US"/>
    </w:rPr>
  </w:style>
  <w:style w:type="paragraph" w:styleId="Tijeloteksta3">
    <w:name w:val="Body Text 3"/>
    <w:basedOn w:val="Normal"/>
    <w:link w:val="Tijeloteksta3Char"/>
    <w:semiHidden/>
    <w:unhideWhenUsed/>
    <w:rsid w:val="00B370B3"/>
    <w:pPr>
      <w:widowControl/>
      <w:suppressAutoHyphens w:val="0"/>
      <w:jc w:val="both"/>
    </w:pPr>
    <w:rPr>
      <w:rFonts w:eastAsia="Times New Roman"/>
      <w:sz w:val="20"/>
      <w:szCs w:val="20"/>
      <w:lang w:val="x-none" w:eastAsia="hr-HR"/>
    </w:rPr>
  </w:style>
  <w:style w:type="character" w:customStyle="1" w:styleId="Tijeloteksta3Char">
    <w:name w:val="Tijelo teksta 3 Char"/>
    <w:link w:val="Tijeloteksta3"/>
    <w:semiHidden/>
    <w:rsid w:val="00B370B3"/>
    <w:rPr>
      <w:rFonts w:ascii="Times New Roman" w:eastAsia="Times New Roman" w:hAnsi="Times New Roman"/>
      <w:lang w:val="x-none"/>
    </w:rPr>
  </w:style>
  <w:style w:type="paragraph" w:styleId="Odlomakpopisa">
    <w:name w:val="List Paragraph"/>
    <w:basedOn w:val="Normal"/>
    <w:uiPriority w:val="34"/>
    <w:qFormat/>
    <w:rsid w:val="009203C7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55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</dc:creator>
  <cp:keywords/>
  <cp:lastModifiedBy>Admin</cp:lastModifiedBy>
  <cp:revision>8</cp:revision>
  <cp:lastPrinted>2019-02-13T18:37:00Z</cp:lastPrinted>
  <dcterms:created xsi:type="dcterms:W3CDTF">2024-05-28T10:45:00Z</dcterms:created>
  <dcterms:modified xsi:type="dcterms:W3CDTF">2025-12-11T12:08:00Z</dcterms:modified>
</cp:coreProperties>
</file>